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58C6" w14:textId="587DBF1D" w:rsidR="009C6360" w:rsidRDefault="00723626" w:rsidP="009C6360">
      <w:pPr>
        <w:shd w:val="clear" w:color="auto" w:fill="FFFFFF"/>
        <w:spacing w:after="75"/>
        <w:outlineLvl w:val="2"/>
        <w:rPr>
          <w:rFonts w:ascii="Lucida Sans Unicode" w:eastAsia="Times New Roman" w:hAnsi="Lucida Sans Unicode" w:cs="Lucida Sans Unicode"/>
          <w:b/>
          <w:bCs/>
          <w:color w:val="C99700"/>
          <w:sz w:val="32"/>
          <w:szCs w:val="32"/>
        </w:rPr>
      </w:pPr>
      <w:r w:rsidRPr="00723626">
        <w:rPr>
          <w:rFonts w:ascii="Lucida Sans Unicode" w:eastAsia="Times New Roman" w:hAnsi="Lucida Sans Unicode" w:cs="Lucida Sans Unicode"/>
          <w:b/>
          <w:bCs/>
          <w:color w:val="C99700"/>
          <w:sz w:val="32"/>
          <w:szCs w:val="32"/>
        </w:rPr>
        <w:t xml:space="preserve">How to Get to the UC Davis </w:t>
      </w:r>
      <w:r w:rsidR="009B229F">
        <w:rPr>
          <w:rFonts w:ascii="Lucida Sans Unicode" w:eastAsia="Times New Roman" w:hAnsi="Lucida Sans Unicode" w:cs="Lucida Sans Unicode"/>
          <w:b/>
          <w:bCs/>
          <w:color w:val="C99700"/>
          <w:sz w:val="32"/>
          <w:szCs w:val="32"/>
        </w:rPr>
        <w:t>Conference</w:t>
      </w:r>
      <w:r w:rsidRPr="00723626">
        <w:rPr>
          <w:rFonts w:ascii="Lucida Sans Unicode" w:eastAsia="Times New Roman" w:hAnsi="Lucida Sans Unicode" w:cs="Lucida Sans Unicode"/>
          <w:b/>
          <w:bCs/>
          <w:color w:val="C99700"/>
          <w:sz w:val="32"/>
          <w:szCs w:val="32"/>
        </w:rPr>
        <w:t xml:space="preserve"> Center</w:t>
      </w:r>
    </w:p>
    <w:p w14:paraId="6B19AF5F" w14:textId="77777777" w:rsidR="00DD0BAF" w:rsidRPr="00DD0BAF" w:rsidRDefault="00DD0BAF" w:rsidP="009C6360">
      <w:pPr>
        <w:shd w:val="clear" w:color="auto" w:fill="FFFFFF"/>
        <w:spacing w:after="75"/>
        <w:outlineLvl w:val="2"/>
        <w:rPr>
          <w:rFonts w:ascii="Lucida Sans Unicode" w:eastAsia="Times New Roman" w:hAnsi="Lucida Sans Unicode" w:cs="Lucida Sans Unicode"/>
          <w:b/>
          <w:bCs/>
          <w:color w:val="C99700"/>
          <w:sz w:val="22"/>
          <w:szCs w:val="22"/>
        </w:rPr>
      </w:pPr>
    </w:p>
    <w:p w14:paraId="2238705C" w14:textId="7F21F1C5" w:rsidR="009C6360" w:rsidRDefault="009B229F" w:rsidP="009C6360">
      <w:pPr>
        <w:shd w:val="clear" w:color="auto" w:fill="FFFFFF"/>
        <w:spacing w:after="75"/>
        <w:outlineLvl w:val="3"/>
        <w:rPr>
          <w:rFonts w:ascii="Lucida Sans Unicode" w:eastAsia="Times New Roman" w:hAnsi="Lucida Sans Unicode" w:cs="Lucida Sans Unicode"/>
          <w:b/>
          <w:bCs/>
          <w:color w:val="464646"/>
          <w:sz w:val="21"/>
          <w:szCs w:val="21"/>
        </w:rPr>
      </w:pPr>
      <w:r>
        <w:rPr>
          <w:rFonts w:ascii="Lucida Sans Unicode" w:eastAsia="Times New Roman" w:hAnsi="Lucida Sans Unicode" w:cs="Lucida Sans Unicode"/>
          <w:b/>
          <w:bCs/>
          <w:noProof/>
          <w:color w:val="464646"/>
          <w:sz w:val="21"/>
          <w:szCs w:val="21"/>
        </w:rPr>
        <w:drawing>
          <wp:inline distT="0" distB="0" distL="0" distR="0" wp14:anchorId="54451910" wp14:editId="6AF9EE03">
            <wp:extent cx="4641742" cy="3368734"/>
            <wp:effectExtent l="0" t="0" r="0" b="0"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021" cy="337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D8095" w14:textId="77777777" w:rsidR="009C6360" w:rsidRDefault="009C6360" w:rsidP="009C6360">
      <w:pPr>
        <w:shd w:val="clear" w:color="auto" w:fill="FFFFFF"/>
        <w:spacing w:after="75"/>
        <w:outlineLvl w:val="3"/>
        <w:rPr>
          <w:rFonts w:ascii="Lucida Sans Unicode" w:eastAsia="Times New Roman" w:hAnsi="Lucida Sans Unicode" w:cs="Lucida Sans Unicode"/>
          <w:b/>
          <w:bCs/>
          <w:color w:val="464646"/>
          <w:sz w:val="21"/>
          <w:szCs w:val="21"/>
        </w:rPr>
      </w:pPr>
    </w:p>
    <w:p w14:paraId="303AD6BB" w14:textId="77777777" w:rsidR="00723626" w:rsidRPr="009C6360" w:rsidRDefault="00723626" w:rsidP="00723626">
      <w:pPr>
        <w:shd w:val="clear" w:color="auto" w:fill="FFFFFF"/>
        <w:spacing w:after="75"/>
        <w:outlineLvl w:val="2"/>
        <w:rPr>
          <w:rFonts w:ascii="Lucida Sans Unicode" w:eastAsia="Times New Roman" w:hAnsi="Lucida Sans Unicode" w:cs="Lucida Sans Unicode"/>
          <w:b/>
          <w:bCs/>
          <w:color w:val="C99700"/>
        </w:rPr>
      </w:pPr>
      <w:r>
        <w:rPr>
          <w:rFonts w:ascii="Lucida Sans Unicode" w:eastAsia="Times New Roman" w:hAnsi="Lucida Sans Unicode" w:cs="Lucida Sans Unicode"/>
          <w:b/>
          <w:bCs/>
          <w:color w:val="C99700"/>
        </w:rPr>
        <w:t>Driving Directions</w:t>
      </w:r>
    </w:p>
    <w:p w14:paraId="5C4C9CDF" w14:textId="1D4107C6" w:rsidR="009C6360" w:rsidRPr="009C6360" w:rsidRDefault="009C6360" w:rsidP="009C6360">
      <w:pPr>
        <w:shd w:val="clear" w:color="auto" w:fill="FFFFFF"/>
        <w:spacing w:after="75"/>
        <w:outlineLvl w:val="3"/>
        <w:rPr>
          <w:rFonts w:ascii="Lucida Sans Unicode" w:eastAsia="Times New Roman" w:hAnsi="Lucida Sans Unicode" w:cs="Lucida Sans Unicode"/>
          <w:bCs/>
          <w:color w:val="464646"/>
          <w:sz w:val="21"/>
          <w:szCs w:val="21"/>
        </w:rPr>
      </w:pPr>
      <w:r w:rsidRPr="009C6360">
        <w:rPr>
          <w:rFonts w:ascii="Lucida Sans Unicode" w:eastAsia="Times New Roman" w:hAnsi="Lucida Sans Unicode" w:cs="Lucida Sans Unicode"/>
          <w:bCs/>
          <w:color w:val="464646"/>
          <w:sz w:val="21"/>
          <w:szCs w:val="21"/>
        </w:rPr>
        <w:t xml:space="preserve">From </w:t>
      </w:r>
      <w:r w:rsidR="009B229F">
        <w:rPr>
          <w:rFonts w:ascii="Lucida Sans Unicode" w:eastAsia="Times New Roman" w:hAnsi="Lucida Sans Unicode" w:cs="Lucida Sans Unicode"/>
          <w:bCs/>
          <w:color w:val="464646"/>
          <w:sz w:val="21"/>
          <w:szCs w:val="21"/>
        </w:rPr>
        <w:t>I-80 West (</w:t>
      </w:r>
      <w:r w:rsidRPr="009C6360">
        <w:rPr>
          <w:rFonts w:ascii="Lucida Sans Unicode" w:eastAsia="Times New Roman" w:hAnsi="Lucida Sans Unicode" w:cs="Lucida Sans Unicode"/>
          <w:bCs/>
          <w:color w:val="464646"/>
          <w:sz w:val="21"/>
          <w:szCs w:val="21"/>
        </w:rPr>
        <w:t>San Francisco</w:t>
      </w:r>
      <w:r w:rsidR="009B229F">
        <w:rPr>
          <w:rFonts w:ascii="Lucida Sans Unicode" w:eastAsia="Times New Roman" w:hAnsi="Lucida Sans Unicode" w:cs="Lucida Sans Unicode"/>
          <w:bCs/>
          <w:color w:val="464646"/>
          <w:sz w:val="21"/>
          <w:szCs w:val="21"/>
        </w:rPr>
        <w:t>)</w:t>
      </w:r>
    </w:p>
    <w:p w14:paraId="61C648D9" w14:textId="77777777" w:rsidR="009B229F" w:rsidRPr="009B229F" w:rsidRDefault="009B229F" w:rsidP="009B229F">
      <w:pPr>
        <w:numPr>
          <w:ilvl w:val="0"/>
          <w:numId w:val="6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Take I-80 East toward Sacramento.</w:t>
      </w:r>
    </w:p>
    <w:p w14:paraId="0EE59390" w14:textId="77777777" w:rsidR="009B229F" w:rsidRPr="009B229F" w:rsidRDefault="009B229F" w:rsidP="009B229F">
      <w:pPr>
        <w:numPr>
          <w:ilvl w:val="0"/>
          <w:numId w:val="6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Exit the UC Davis exit #71 (just after the HWY 113 interchange).</w:t>
      </w:r>
    </w:p>
    <w:p w14:paraId="185AAFEA" w14:textId="77777777" w:rsidR="009B229F" w:rsidRPr="009B229F" w:rsidRDefault="009B229F" w:rsidP="009B229F">
      <w:pPr>
        <w:numPr>
          <w:ilvl w:val="0"/>
          <w:numId w:val="6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Turn left at the stop sign onto Old Davis Road.</w:t>
      </w:r>
    </w:p>
    <w:p w14:paraId="6A1B6B1D" w14:textId="77777777" w:rsidR="009B229F" w:rsidRPr="009B229F" w:rsidRDefault="009B229F" w:rsidP="009B229F">
      <w:pPr>
        <w:numPr>
          <w:ilvl w:val="0"/>
          <w:numId w:val="6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Continue straight past the information booth.</w:t>
      </w:r>
    </w:p>
    <w:p w14:paraId="38E91FD6" w14:textId="77777777" w:rsidR="009B229F" w:rsidRPr="009B229F" w:rsidRDefault="009B229F" w:rsidP="009B229F">
      <w:pPr>
        <w:numPr>
          <w:ilvl w:val="0"/>
          <w:numId w:val="6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Turn right onto Hilgard Lane (immediately after the Mondavi Food and Wine Institute buildings) and park in either the structure or the parking lot.</w:t>
      </w:r>
    </w:p>
    <w:p w14:paraId="62772896" w14:textId="77777777" w:rsidR="009B229F" w:rsidRPr="009B229F" w:rsidRDefault="009B229F" w:rsidP="009B229F">
      <w:pPr>
        <w:numPr>
          <w:ilvl w:val="0"/>
          <w:numId w:val="6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 xml:space="preserve">The Conference Center is East of the </w:t>
      </w:r>
      <w:proofErr w:type="spellStart"/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Vanderhoef</w:t>
      </w:r>
      <w:proofErr w:type="spellEnd"/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 xml:space="preserve"> Quad from the Mondavi Performing Arts Center at the corner of Old Davis Road and Alumni Lane.</w:t>
      </w:r>
    </w:p>
    <w:p w14:paraId="105CE626" w14:textId="77777777" w:rsidR="009B229F" w:rsidRPr="009B229F" w:rsidRDefault="009B229F" w:rsidP="009B229F">
      <w:pPr>
        <w:numPr>
          <w:ilvl w:val="0"/>
          <w:numId w:val="6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The entrance is to the left of the glass corner of the building.</w:t>
      </w:r>
    </w:p>
    <w:p w14:paraId="41B68EA8" w14:textId="77777777" w:rsidR="00723626" w:rsidRDefault="00723626" w:rsidP="009C6360">
      <w:pPr>
        <w:shd w:val="clear" w:color="auto" w:fill="FFFFFF"/>
        <w:spacing w:after="75"/>
        <w:outlineLvl w:val="3"/>
        <w:rPr>
          <w:rFonts w:ascii="Lucida Sans Unicode" w:eastAsia="Times New Roman" w:hAnsi="Lucida Sans Unicode" w:cs="Lucida Sans Unicode"/>
          <w:bCs/>
          <w:color w:val="464646"/>
          <w:sz w:val="21"/>
          <w:szCs w:val="21"/>
        </w:rPr>
      </w:pPr>
    </w:p>
    <w:p w14:paraId="477E8B7E" w14:textId="77777777" w:rsidR="00575AF8" w:rsidRDefault="00575AF8">
      <w:pPr>
        <w:rPr>
          <w:rFonts w:ascii="Lucida Sans Unicode" w:eastAsia="Times New Roman" w:hAnsi="Lucida Sans Unicode" w:cs="Lucida Sans Unicode"/>
          <w:bCs/>
          <w:color w:val="464646"/>
          <w:sz w:val="21"/>
          <w:szCs w:val="21"/>
        </w:rPr>
      </w:pPr>
      <w:r>
        <w:rPr>
          <w:rFonts w:ascii="Lucida Sans Unicode" w:eastAsia="Times New Roman" w:hAnsi="Lucida Sans Unicode" w:cs="Lucida Sans Unicode"/>
          <w:bCs/>
          <w:color w:val="464646"/>
          <w:sz w:val="21"/>
          <w:szCs w:val="21"/>
        </w:rPr>
        <w:br w:type="page"/>
      </w:r>
    </w:p>
    <w:p w14:paraId="138B94EE" w14:textId="7C1B89B3" w:rsidR="009C6360" w:rsidRPr="009C6360" w:rsidRDefault="009C6360" w:rsidP="009C6360">
      <w:pPr>
        <w:shd w:val="clear" w:color="auto" w:fill="FFFFFF"/>
        <w:spacing w:after="75"/>
        <w:outlineLvl w:val="3"/>
        <w:rPr>
          <w:rFonts w:ascii="Lucida Sans Unicode" w:eastAsia="Times New Roman" w:hAnsi="Lucida Sans Unicode" w:cs="Lucida Sans Unicode"/>
          <w:bCs/>
          <w:color w:val="464646"/>
          <w:sz w:val="21"/>
          <w:szCs w:val="21"/>
        </w:rPr>
      </w:pPr>
      <w:r w:rsidRPr="009C6360">
        <w:rPr>
          <w:rFonts w:ascii="Lucida Sans Unicode" w:eastAsia="Times New Roman" w:hAnsi="Lucida Sans Unicode" w:cs="Lucida Sans Unicode"/>
          <w:bCs/>
          <w:color w:val="464646"/>
          <w:sz w:val="21"/>
          <w:szCs w:val="21"/>
        </w:rPr>
        <w:lastRenderedPageBreak/>
        <w:t xml:space="preserve">From </w:t>
      </w:r>
      <w:r w:rsidR="009B229F">
        <w:rPr>
          <w:rFonts w:ascii="Lucida Sans Unicode" w:eastAsia="Times New Roman" w:hAnsi="Lucida Sans Unicode" w:cs="Lucida Sans Unicode"/>
          <w:bCs/>
          <w:color w:val="464646"/>
          <w:sz w:val="21"/>
          <w:szCs w:val="21"/>
        </w:rPr>
        <w:t>I-80 East (</w:t>
      </w:r>
      <w:r w:rsidRPr="009C6360">
        <w:rPr>
          <w:rFonts w:ascii="Lucida Sans Unicode" w:eastAsia="Times New Roman" w:hAnsi="Lucida Sans Unicode" w:cs="Lucida Sans Unicode"/>
          <w:bCs/>
          <w:color w:val="464646"/>
          <w:sz w:val="21"/>
          <w:szCs w:val="21"/>
        </w:rPr>
        <w:t>Sacramento</w:t>
      </w:r>
      <w:r w:rsidR="009B229F">
        <w:rPr>
          <w:rFonts w:ascii="Lucida Sans Unicode" w:eastAsia="Times New Roman" w:hAnsi="Lucida Sans Unicode" w:cs="Lucida Sans Unicode"/>
          <w:bCs/>
          <w:color w:val="464646"/>
          <w:sz w:val="21"/>
          <w:szCs w:val="21"/>
        </w:rPr>
        <w:t>)</w:t>
      </w:r>
    </w:p>
    <w:p w14:paraId="62888206" w14:textId="77777777" w:rsidR="009B229F" w:rsidRPr="009B229F" w:rsidRDefault="009B229F" w:rsidP="009B229F">
      <w:pPr>
        <w:numPr>
          <w:ilvl w:val="0"/>
          <w:numId w:val="7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Take I-80 West toward San Francisco.</w:t>
      </w:r>
    </w:p>
    <w:p w14:paraId="29F10BB4" w14:textId="77777777" w:rsidR="009B229F" w:rsidRPr="009B229F" w:rsidRDefault="009B229F" w:rsidP="009B229F">
      <w:pPr>
        <w:numPr>
          <w:ilvl w:val="0"/>
          <w:numId w:val="7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Exit the UC Davis exit #71 (after the Richards Blvd exit)</w:t>
      </w:r>
    </w:p>
    <w:p w14:paraId="1F5AC4F8" w14:textId="77777777" w:rsidR="009B229F" w:rsidRPr="009B229F" w:rsidRDefault="009B229F" w:rsidP="009B229F">
      <w:pPr>
        <w:numPr>
          <w:ilvl w:val="0"/>
          <w:numId w:val="7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Turn right at the stop sign onto Old Davis Road.</w:t>
      </w:r>
    </w:p>
    <w:p w14:paraId="784329FE" w14:textId="77777777" w:rsidR="009B229F" w:rsidRPr="009B229F" w:rsidRDefault="009B229F" w:rsidP="009B229F">
      <w:pPr>
        <w:numPr>
          <w:ilvl w:val="0"/>
          <w:numId w:val="7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Continue straight past the information booth.</w:t>
      </w:r>
    </w:p>
    <w:p w14:paraId="43AEF58D" w14:textId="77777777" w:rsidR="009B229F" w:rsidRPr="009B229F" w:rsidRDefault="009B229F" w:rsidP="009B229F">
      <w:pPr>
        <w:numPr>
          <w:ilvl w:val="0"/>
          <w:numId w:val="7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Turn right onto Hilgard Lane (immediately after the Mondavi Food and Wine Institute buildings) and park in either the structure or the parking lot.</w:t>
      </w:r>
    </w:p>
    <w:p w14:paraId="2A0EFADD" w14:textId="77777777" w:rsidR="009B229F" w:rsidRPr="009B229F" w:rsidRDefault="009B229F" w:rsidP="009B229F">
      <w:pPr>
        <w:numPr>
          <w:ilvl w:val="0"/>
          <w:numId w:val="7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 xml:space="preserve">The Conference Center is East of </w:t>
      </w:r>
      <w:proofErr w:type="spellStart"/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Vanderhoef</w:t>
      </w:r>
      <w:proofErr w:type="spellEnd"/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 xml:space="preserve"> Quad from the Mondavi Performing Arts Center at the corner of Old Davis Road and Alumni Lane.</w:t>
      </w:r>
    </w:p>
    <w:p w14:paraId="1BBAC58E" w14:textId="77777777" w:rsidR="009B229F" w:rsidRPr="009B229F" w:rsidRDefault="009B229F" w:rsidP="009B229F">
      <w:pPr>
        <w:numPr>
          <w:ilvl w:val="0"/>
          <w:numId w:val="7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The entrance is to the left of the glass corner of the building.</w:t>
      </w:r>
    </w:p>
    <w:p w14:paraId="25C22A2A" w14:textId="6739A72F" w:rsidR="009C6360" w:rsidRDefault="009C6360" w:rsidP="009C6360">
      <w:pPr>
        <w:shd w:val="clear" w:color="auto" w:fill="FFFFFF"/>
        <w:spacing w:after="75"/>
        <w:outlineLvl w:val="2"/>
        <w:rPr>
          <w:rFonts w:ascii="Lucida Sans Unicode" w:eastAsia="Times New Roman" w:hAnsi="Lucida Sans Unicode" w:cs="Lucida Sans Unicode"/>
          <w:b/>
          <w:bCs/>
          <w:color w:val="C99700"/>
        </w:rPr>
      </w:pPr>
    </w:p>
    <w:p w14:paraId="2CF13C82" w14:textId="77777777" w:rsidR="009B229F" w:rsidRPr="009B229F" w:rsidRDefault="009B229F" w:rsidP="009B229F">
      <w:pPr>
        <w:shd w:val="clear" w:color="auto" w:fill="FFFFFF"/>
        <w:spacing w:after="75"/>
        <w:outlineLvl w:val="3"/>
        <w:rPr>
          <w:rFonts w:ascii="Lucida Sans Unicode" w:eastAsia="Times New Roman" w:hAnsi="Lucida Sans Unicode" w:cs="Lucida Sans Unicode"/>
          <w:b/>
          <w:bCs/>
          <w:color w:val="464646"/>
          <w:sz w:val="21"/>
          <w:szCs w:val="21"/>
        </w:rPr>
      </w:pPr>
      <w:r w:rsidRPr="009B229F">
        <w:rPr>
          <w:rFonts w:ascii="Lucida Sans Unicode" w:eastAsia="Times New Roman" w:hAnsi="Lucida Sans Unicode" w:cs="Lucida Sans Unicode"/>
          <w:b/>
          <w:bCs/>
          <w:color w:val="464646"/>
          <w:sz w:val="21"/>
          <w:szCs w:val="21"/>
        </w:rPr>
        <w:t>From I-5 North (Redding/ Woodland):</w:t>
      </w:r>
    </w:p>
    <w:p w14:paraId="3DAB21F7" w14:textId="77777777" w:rsidR="009B229F" w:rsidRPr="009B229F" w:rsidRDefault="009B229F" w:rsidP="009B229F">
      <w:pPr>
        <w:numPr>
          <w:ilvl w:val="0"/>
          <w:numId w:val="8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Take I-5 South toward Sacramento.</w:t>
      </w:r>
    </w:p>
    <w:p w14:paraId="6942D94B" w14:textId="77777777" w:rsidR="009B229F" w:rsidRPr="009B229F" w:rsidRDefault="009B229F" w:rsidP="009B229F">
      <w:pPr>
        <w:numPr>
          <w:ilvl w:val="0"/>
          <w:numId w:val="8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Take the HWY 113 South interchange to Davis.</w:t>
      </w:r>
    </w:p>
    <w:p w14:paraId="449706E9" w14:textId="77777777" w:rsidR="009B229F" w:rsidRPr="009B229F" w:rsidRDefault="009B229F" w:rsidP="009B229F">
      <w:pPr>
        <w:numPr>
          <w:ilvl w:val="0"/>
          <w:numId w:val="8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Take the I-80 East interchange to Sacramento.</w:t>
      </w:r>
    </w:p>
    <w:p w14:paraId="70F0EB5D" w14:textId="77777777" w:rsidR="009B229F" w:rsidRPr="009B229F" w:rsidRDefault="009B229F" w:rsidP="009B229F">
      <w:pPr>
        <w:numPr>
          <w:ilvl w:val="0"/>
          <w:numId w:val="8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Exit the UC Davis exit #71 on the interchange</w:t>
      </w:r>
    </w:p>
    <w:p w14:paraId="65823D01" w14:textId="77777777" w:rsidR="009B229F" w:rsidRPr="009B229F" w:rsidRDefault="009B229F" w:rsidP="009B229F">
      <w:pPr>
        <w:numPr>
          <w:ilvl w:val="0"/>
          <w:numId w:val="8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Turn left at the stop sign onto Old Davis Road.</w:t>
      </w:r>
    </w:p>
    <w:p w14:paraId="506B30B2" w14:textId="77777777" w:rsidR="009B229F" w:rsidRPr="009B229F" w:rsidRDefault="009B229F" w:rsidP="009B229F">
      <w:pPr>
        <w:numPr>
          <w:ilvl w:val="0"/>
          <w:numId w:val="8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Continue straight past the information booth.</w:t>
      </w:r>
    </w:p>
    <w:p w14:paraId="3B37F4A1" w14:textId="77777777" w:rsidR="009B229F" w:rsidRPr="009B229F" w:rsidRDefault="009B229F" w:rsidP="009B229F">
      <w:pPr>
        <w:numPr>
          <w:ilvl w:val="0"/>
          <w:numId w:val="8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Turn right onto Hilgard Lane (immediately after the Mondavi Food and Wine Institute buildings) and park in either the structure or the parking lot.</w:t>
      </w:r>
    </w:p>
    <w:p w14:paraId="6CB0A7C4" w14:textId="77777777" w:rsidR="009B229F" w:rsidRPr="009B229F" w:rsidRDefault="009B229F" w:rsidP="009B229F">
      <w:pPr>
        <w:numPr>
          <w:ilvl w:val="0"/>
          <w:numId w:val="8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 xml:space="preserve">The Conference Center is East of </w:t>
      </w:r>
      <w:proofErr w:type="spellStart"/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Vanderhoef</w:t>
      </w:r>
      <w:proofErr w:type="spellEnd"/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 xml:space="preserve"> Quad from the Mondavi Performing Arts Center at the corner of Old Davis Road and Alumni Lane.</w:t>
      </w:r>
    </w:p>
    <w:p w14:paraId="5020FDE4" w14:textId="77777777" w:rsidR="009B229F" w:rsidRPr="009B229F" w:rsidRDefault="009B229F" w:rsidP="009B229F">
      <w:pPr>
        <w:numPr>
          <w:ilvl w:val="0"/>
          <w:numId w:val="8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The entrance is to the left of the glass corner of the building.</w:t>
      </w:r>
    </w:p>
    <w:p w14:paraId="3158879E" w14:textId="77777777" w:rsidR="009B229F" w:rsidRDefault="009B229F" w:rsidP="009B229F">
      <w:pPr>
        <w:shd w:val="clear" w:color="auto" w:fill="FFFFFF"/>
        <w:spacing w:after="75"/>
        <w:outlineLvl w:val="3"/>
        <w:rPr>
          <w:rFonts w:ascii="Lucida Sans Unicode" w:eastAsia="Times New Roman" w:hAnsi="Lucida Sans Unicode" w:cs="Lucida Sans Unicode"/>
          <w:b/>
          <w:bCs/>
          <w:color w:val="464646"/>
          <w:sz w:val="21"/>
          <w:szCs w:val="21"/>
        </w:rPr>
      </w:pPr>
    </w:p>
    <w:p w14:paraId="1CB8FF0E" w14:textId="7604CDCF" w:rsidR="009B229F" w:rsidRPr="009B229F" w:rsidRDefault="009B229F" w:rsidP="009B229F">
      <w:pPr>
        <w:shd w:val="clear" w:color="auto" w:fill="FFFFFF"/>
        <w:spacing w:after="75"/>
        <w:outlineLvl w:val="3"/>
        <w:rPr>
          <w:rFonts w:ascii="Lucida Sans Unicode" w:eastAsia="Times New Roman" w:hAnsi="Lucida Sans Unicode" w:cs="Lucida Sans Unicode"/>
          <w:b/>
          <w:bCs/>
          <w:color w:val="464646"/>
          <w:sz w:val="21"/>
          <w:szCs w:val="21"/>
        </w:rPr>
      </w:pPr>
      <w:r w:rsidRPr="009B229F">
        <w:rPr>
          <w:rFonts w:ascii="Lucida Sans Unicode" w:eastAsia="Times New Roman" w:hAnsi="Lucida Sans Unicode" w:cs="Lucida Sans Unicode"/>
          <w:b/>
          <w:bCs/>
          <w:color w:val="464646"/>
          <w:sz w:val="21"/>
          <w:szCs w:val="21"/>
        </w:rPr>
        <w:t>From Downtown Davis:</w:t>
      </w:r>
    </w:p>
    <w:p w14:paraId="001D6CCB" w14:textId="77777777" w:rsidR="009B229F" w:rsidRPr="009B229F" w:rsidRDefault="009B229F" w:rsidP="009B229F">
      <w:pPr>
        <w:numPr>
          <w:ilvl w:val="0"/>
          <w:numId w:val="9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Take First Street west toward campus and away from downtown.</w:t>
      </w:r>
    </w:p>
    <w:p w14:paraId="03E35DC6" w14:textId="77777777" w:rsidR="009B229F" w:rsidRPr="009B229F" w:rsidRDefault="009B229F" w:rsidP="009B229F">
      <w:pPr>
        <w:numPr>
          <w:ilvl w:val="0"/>
          <w:numId w:val="9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Turn left at Old Davis Road.</w:t>
      </w:r>
    </w:p>
    <w:p w14:paraId="449126FC" w14:textId="77777777" w:rsidR="009B229F" w:rsidRPr="009B229F" w:rsidRDefault="009B229F" w:rsidP="009B229F">
      <w:pPr>
        <w:numPr>
          <w:ilvl w:val="0"/>
          <w:numId w:val="9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Continue pass the Hyatt and through the first light</w:t>
      </w:r>
    </w:p>
    <w:p w14:paraId="0F916049" w14:textId="77777777" w:rsidR="009B229F" w:rsidRPr="009B229F" w:rsidRDefault="009B229F" w:rsidP="009B229F">
      <w:pPr>
        <w:numPr>
          <w:ilvl w:val="0"/>
          <w:numId w:val="9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Turn left onto Hilgard Lane (immediately after the parking structure) and park in either the structure or the parking lot.</w:t>
      </w:r>
    </w:p>
    <w:p w14:paraId="57278FD5" w14:textId="77777777" w:rsidR="009B229F" w:rsidRPr="009B229F" w:rsidRDefault="009B229F" w:rsidP="009B229F">
      <w:pPr>
        <w:numPr>
          <w:ilvl w:val="0"/>
          <w:numId w:val="9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 xml:space="preserve">The Conference Center is East of </w:t>
      </w:r>
      <w:proofErr w:type="spellStart"/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Vanderhoef</w:t>
      </w:r>
      <w:proofErr w:type="spellEnd"/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 xml:space="preserve"> Quad from the Mondavi Performing Arts Center at the corner of Old Davis Road and Alumni Lane.</w:t>
      </w:r>
    </w:p>
    <w:p w14:paraId="23C5CAE1" w14:textId="77777777" w:rsidR="009B229F" w:rsidRPr="009B229F" w:rsidRDefault="009B229F" w:rsidP="009B229F">
      <w:pPr>
        <w:numPr>
          <w:ilvl w:val="0"/>
          <w:numId w:val="9"/>
        </w:numPr>
        <w:shd w:val="clear" w:color="auto" w:fill="FFFFFF"/>
        <w:spacing w:before="100" w:beforeAutospacing="1" w:after="150" w:line="270" w:lineRule="atLeast"/>
        <w:rPr>
          <w:rFonts w:ascii="Lucida Grande" w:eastAsia="Times New Roman" w:hAnsi="Lucida Grande" w:cs="Lucida Grande"/>
          <w:color w:val="767676"/>
          <w:sz w:val="21"/>
          <w:szCs w:val="21"/>
        </w:rPr>
      </w:pPr>
      <w:r w:rsidRPr="009B229F">
        <w:rPr>
          <w:rFonts w:ascii="Lucida Grande" w:eastAsia="Times New Roman" w:hAnsi="Lucida Grande" w:cs="Lucida Grande"/>
          <w:color w:val="767676"/>
          <w:sz w:val="21"/>
          <w:szCs w:val="21"/>
        </w:rPr>
        <w:t>The entrance is to the left of the glass corner of the building.</w:t>
      </w:r>
    </w:p>
    <w:p w14:paraId="24D85C29" w14:textId="2C579756" w:rsidR="009C6360" w:rsidRPr="009C6360" w:rsidRDefault="00B424D8" w:rsidP="009C6360">
      <w:pPr>
        <w:shd w:val="clear" w:color="auto" w:fill="FFFFFF"/>
        <w:spacing w:after="75"/>
        <w:outlineLvl w:val="2"/>
        <w:rPr>
          <w:rFonts w:ascii="Lucida Sans Unicode" w:eastAsia="Times New Roman" w:hAnsi="Lucida Sans Unicode" w:cs="Lucida Sans Unicode"/>
          <w:b/>
          <w:bCs/>
          <w:color w:val="C99700"/>
        </w:rPr>
      </w:pPr>
      <w:r>
        <w:rPr>
          <w:rFonts w:ascii="Lucida Sans Unicode" w:eastAsia="Times New Roman" w:hAnsi="Lucida Sans Unicode" w:cs="Lucida Sans Unicode"/>
          <w:b/>
          <w:bCs/>
          <w:color w:val="C99700"/>
        </w:rPr>
        <w:lastRenderedPageBreak/>
        <w:t>Parking</w:t>
      </w:r>
    </w:p>
    <w:p w14:paraId="43F012F9" w14:textId="77777777" w:rsidR="009B229F" w:rsidRDefault="009B229F" w:rsidP="009B229F">
      <w:pPr>
        <w:pStyle w:val="NormalWeb"/>
        <w:shd w:val="clear" w:color="auto" w:fill="FFFFFF"/>
        <w:spacing w:before="0" w:beforeAutospacing="0" w:after="225" w:afterAutospacing="0" w:line="360" w:lineRule="atLeast"/>
        <w:rPr>
          <w:rFonts w:ascii="Lucida Grande" w:hAnsi="Lucida Grande" w:cs="Lucida Grande"/>
          <w:color w:val="767676"/>
          <w:sz w:val="21"/>
          <w:szCs w:val="21"/>
        </w:rPr>
      </w:pPr>
      <w:r>
        <w:rPr>
          <w:rFonts w:ascii="Lucida Grande" w:hAnsi="Lucida Grande" w:cs="Lucida Grande"/>
          <w:color w:val="767676"/>
          <w:sz w:val="21"/>
          <w:szCs w:val="21"/>
        </w:rPr>
        <w:t xml:space="preserve">Please feel free to park in the South Entry Parking Structure, Lot VP 1 or Lot VP 2. Parking is $9, except for a few </w:t>
      </w:r>
      <w:proofErr w:type="gramStart"/>
      <w:r>
        <w:rPr>
          <w:rFonts w:ascii="Lucida Grande" w:hAnsi="Lucida Grande" w:cs="Lucida Grande"/>
          <w:color w:val="767676"/>
          <w:sz w:val="21"/>
          <w:szCs w:val="21"/>
        </w:rPr>
        <w:t>coin</w:t>
      </w:r>
      <w:proofErr w:type="gramEnd"/>
      <w:r>
        <w:rPr>
          <w:rFonts w:ascii="Lucida Grande" w:hAnsi="Lucida Grande" w:cs="Lucida Grande"/>
          <w:color w:val="767676"/>
          <w:sz w:val="21"/>
          <w:szCs w:val="21"/>
        </w:rPr>
        <w:t xml:space="preserve"> operated metered spots ($.25 for ten minutes). Weekday enforcement hours are 7 a.m.–10 </w:t>
      </w:r>
      <w:proofErr w:type="spellStart"/>
      <w:r>
        <w:rPr>
          <w:rFonts w:ascii="Lucida Grande" w:hAnsi="Lucida Grande" w:cs="Lucida Grande"/>
          <w:color w:val="767676"/>
          <w:sz w:val="21"/>
          <w:szCs w:val="21"/>
        </w:rPr>
        <w:t>p.m</w:t>
      </w:r>
      <w:proofErr w:type="spellEnd"/>
      <w:r>
        <w:rPr>
          <w:rFonts w:ascii="Lucida Grande" w:hAnsi="Lucida Grande" w:cs="Lucida Grande"/>
          <w:color w:val="767676"/>
          <w:sz w:val="21"/>
          <w:szCs w:val="21"/>
        </w:rPr>
        <w:t>, Monday–Friday.</w:t>
      </w:r>
    </w:p>
    <w:p w14:paraId="6C14A4EF" w14:textId="298A6E7D" w:rsidR="009B229F" w:rsidRDefault="009B229F" w:rsidP="009B229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Grande" w:hAnsi="Lucida Grande" w:cs="Lucida Grande"/>
          <w:color w:val="767676"/>
          <w:sz w:val="21"/>
          <w:szCs w:val="21"/>
        </w:rPr>
      </w:pPr>
      <w:r>
        <w:rPr>
          <w:rFonts w:ascii="Lucida Grande" w:hAnsi="Lucida Grande" w:cs="Lucida Grande"/>
          <w:color w:val="767676"/>
          <w:sz w:val="21"/>
          <w:szCs w:val="21"/>
        </w:rPr>
        <w:t>Parking costs $9 per day, Monday through Friday. Permits may be purchased from the dispensers in the parking lots. The machines will accept quarters, $1 bills, $5 bills, Visa or MasterCard credit cards. </w:t>
      </w:r>
    </w:p>
    <w:p w14:paraId="3EBD6FE7" w14:textId="047AB721" w:rsidR="0072030B" w:rsidRDefault="0072030B" w:rsidP="009B229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Grande" w:hAnsi="Lucida Grande" w:cs="Lucida Grande"/>
          <w:color w:val="767676"/>
          <w:sz w:val="21"/>
          <w:szCs w:val="21"/>
        </w:rPr>
      </w:pPr>
    </w:p>
    <w:p w14:paraId="10A8CE3D" w14:textId="77777777" w:rsidR="00853B5E" w:rsidRDefault="00853B5E" w:rsidP="009B229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Grande" w:hAnsi="Lucida Grande" w:cs="Lucida Grande"/>
          <w:b/>
          <w:color w:val="767676"/>
          <w:sz w:val="21"/>
          <w:szCs w:val="21"/>
        </w:rPr>
      </w:pPr>
      <w:bookmarkStart w:id="0" w:name="_GoBack"/>
      <w:bookmarkEnd w:id="0"/>
    </w:p>
    <w:p w14:paraId="72D02807" w14:textId="0254F788" w:rsidR="0072030B" w:rsidRPr="0072030B" w:rsidRDefault="0072030B" w:rsidP="009B229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Grande" w:hAnsi="Lucida Grande" w:cs="Lucida Grande"/>
          <w:b/>
          <w:color w:val="767676"/>
          <w:sz w:val="21"/>
          <w:szCs w:val="21"/>
        </w:rPr>
      </w:pPr>
      <w:r w:rsidRPr="0072030B">
        <w:rPr>
          <w:rFonts w:ascii="Lucida Grande" w:hAnsi="Lucida Grande" w:cs="Lucida Grande"/>
          <w:b/>
          <w:color w:val="767676"/>
          <w:sz w:val="21"/>
          <w:szCs w:val="21"/>
        </w:rPr>
        <w:t xml:space="preserve"> </w:t>
      </w:r>
    </w:p>
    <w:p w14:paraId="0C599078" w14:textId="7D328BEF" w:rsidR="00B424D8" w:rsidRDefault="003A27B6">
      <w:pPr>
        <w:rPr>
          <w:rFonts w:ascii="Lucida Grande" w:eastAsia="Times New Roman" w:hAnsi="Lucida Grande" w:cs="Lucida Grande"/>
          <w:color w:val="767676"/>
          <w:sz w:val="21"/>
          <w:szCs w:val="21"/>
        </w:rPr>
      </w:pPr>
      <w:r>
        <w:rPr>
          <w:rFonts w:ascii="Lucida Grande" w:eastAsia="Times New Roman" w:hAnsi="Lucida Grande" w:cs="Lucida Grande"/>
          <w:noProof/>
          <w:color w:val="767676"/>
          <w:sz w:val="21"/>
          <w:szCs w:val="21"/>
        </w:rPr>
        <w:drawing>
          <wp:inline distT="0" distB="0" distL="0" distR="0" wp14:anchorId="5896BAB6" wp14:editId="432A41F1">
            <wp:extent cx="3768903" cy="4280388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226" cy="428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8097C" w14:textId="36FCA59F" w:rsidR="007B68A8" w:rsidRDefault="007B68A8">
      <w:pPr>
        <w:rPr>
          <w:rFonts w:ascii="Lucida Grande" w:eastAsia="Times New Roman" w:hAnsi="Lucida Grande" w:cs="Lucida Grande"/>
          <w:color w:val="767676"/>
          <w:sz w:val="21"/>
          <w:szCs w:val="21"/>
        </w:rPr>
      </w:pPr>
    </w:p>
    <w:p w14:paraId="4660B53C" w14:textId="77777777" w:rsidR="00FB53F1" w:rsidRDefault="00FB53F1">
      <w:pPr>
        <w:rPr>
          <w:rFonts w:ascii="Lucida Grande" w:eastAsia="Times New Roman" w:hAnsi="Lucida Grande" w:cs="Lucida Grande"/>
          <w:color w:val="767676"/>
          <w:sz w:val="21"/>
          <w:szCs w:val="21"/>
        </w:rPr>
      </w:pPr>
    </w:p>
    <w:p w14:paraId="2AD6A4AA" w14:textId="77777777" w:rsidR="00B424D8" w:rsidRPr="00B424D8" w:rsidRDefault="00B424D8"/>
    <w:sectPr w:rsidR="00B424D8" w:rsidRPr="00B424D8" w:rsidSect="00FD3270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4020202020204"/>
    <w:charset w:val="00"/>
    <w:family w:val="swiss"/>
    <w:pitch w:val="variable"/>
    <w:sig w:usb0="80000AFF" w:usb1="0000396B" w:usb2="00000000" w:usb3="00000000" w:csb0="000000B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FBD"/>
    <w:multiLevelType w:val="multilevel"/>
    <w:tmpl w:val="8F28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B0678"/>
    <w:multiLevelType w:val="multilevel"/>
    <w:tmpl w:val="9B04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865"/>
    <w:multiLevelType w:val="multilevel"/>
    <w:tmpl w:val="FC0C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06C82"/>
    <w:multiLevelType w:val="multilevel"/>
    <w:tmpl w:val="0824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DC43A7"/>
    <w:multiLevelType w:val="multilevel"/>
    <w:tmpl w:val="60D6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F2150"/>
    <w:multiLevelType w:val="multilevel"/>
    <w:tmpl w:val="63A6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13D5E"/>
    <w:multiLevelType w:val="multilevel"/>
    <w:tmpl w:val="E730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1953F8"/>
    <w:multiLevelType w:val="multilevel"/>
    <w:tmpl w:val="23CC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5515E0"/>
    <w:multiLevelType w:val="multilevel"/>
    <w:tmpl w:val="B698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60"/>
    <w:rsid w:val="002F575C"/>
    <w:rsid w:val="003A27B6"/>
    <w:rsid w:val="00575AF8"/>
    <w:rsid w:val="005F4FDE"/>
    <w:rsid w:val="00663C7C"/>
    <w:rsid w:val="0072030B"/>
    <w:rsid w:val="00723626"/>
    <w:rsid w:val="00770321"/>
    <w:rsid w:val="007B68A8"/>
    <w:rsid w:val="00853B5E"/>
    <w:rsid w:val="009B229F"/>
    <w:rsid w:val="009C6360"/>
    <w:rsid w:val="00A074A6"/>
    <w:rsid w:val="00AB41C4"/>
    <w:rsid w:val="00B076A2"/>
    <w:rsid w:val="00B40FA2"/>
    <w:rsid w:val="00B424D8"/>
    <w:rsid w:val="00DD0BAF"/>
    <w:rsid w:val="00E92586"/>
    <w:rsid w:val="00F90198"/>
    <w:rsid w:val="00FB53F1"/>
    <w:rsid w:val="00F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CE0D"/>
  <w15:chartTrackingRefBased/>
  <w15:docId w15:val="{6EB154D9-9092-784D-9B37-A6A1F042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C63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C63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63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C6360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9B22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maps/place/UC+Davis+Conference+Center/@38.5344261,-121.7494696,500m/data=!3m2!1e3!4b1!4m5!3m4!1s0x80852913cfe8b4ad:0x5f685aba0dedd2a6!8m2!3d38.5344261!4d-121.7472809?hl=en-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 Loge</dc:creator>
  <cp:keywords/>
  <dc:description/>
  <cp:lastModifiedBy>Kendra C Olmos</cp:lastModifiedBy>
  <cp:revision>2</cp:revision>
  <dcterms:created xsi:type="dcterms:W3CDTF">2019-07-29T22:16:00Z</dcterms:created>
  <dcterms:modified xsi:type="dcterms:W3CDTF">2019-07-29T22:16:00Z</dcterms:modified>
</cp:coreProperties>
</file>